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C0" w:rsidRDefault="00FF6DE3">
      <w:pPr>
        <w:rPr>
          <w:rFonts w:ascii="Arial Rounded MT Bold" w:hAnsi="Arial Rounded MT Bold" w:cs="Arial"/>
          <w:color w:val="222222"/>
          <w:sz w:val="32"/>
          <w:szCs w:val="32"/>
          <w:shd w:val="clear" w:color="auto" w:fill="FFFFFF"/>
        </w:rPr>
      </w:pPr>
      <w:bookmarkStart w:id="0" w:name="_GoBack"/>
      <w:bookmarkEnd w:id="0"/>
      <w:r w:rsidRPr="00FF6DE3">
        <w:rPr>
          <w:rFonts w:ascii="Arial Rounded MT Bold" w:hAnsi="Arial Rounded MT Bold" w:cs="Arial"/>
          <w:color w:val="222222"/>
          <w:sz w:val="32"/>
          <w:szCs w:val="32"/>
          <w:shd w:val="clear" w:color="auto" w:fill="FFFFFF"/>
        </w:rPr>
        <w:t>New passports for adults age 16 and older: For a passport book: </w:t>
      </w:r>
      <w:r w:rsidRPr="00FF6DE3">
        <w:rPr>
          <w:rFonts w:ascii="Arial Rounded MT Bold" w:hAnsi="Arial Rounded MT Bold" w:cs="Arial"/>
          <w:b/>
          <w:bCs/>
          <w:color w:val="222222"/>
          <w:sz w:val="32"/>
          <w:szCs w:val="32"/>
          <w:shd w:val="clear" w:color="auto" w:fill="FFFFFF"/>
        </w:rPr>
        <w:t>$110</w:t>
      </w:r>
      <w:r w:rsidRPr="00FF6DE3">
        <w:rPr>
          <w:rFonts w:ascii="Arial Rounded MT Bold" w:hAnsi="Arial Rounded MT Bold" w:cs="Arial"/>
          <w:color w:val="222222"/>
          <w:sz w:val="32"/>
          <w:szCs w:val="32"/>
          <w:shd w:val="clear" w:color="auto" w:fill="FFFFFF"/>
        </w:rPr>
        <w:t> application fee and a </w:t>
      </w:r>
      <w:r w:rsidRPr="00FF6DE3">
        <w:rPr>
          <w:rFonts w:ascii="Arial Rounded MT Bold" w:hAnsi="Arial Rounded MT Bold" w:cs="Arial"/>
          <w:b/>
          <w:bCs/>
          <w:color w:val="222222"/>
          <w:sz w:val="32"/>
          <w:szCs w:val="32"/>
          <w:shd w:val="clear" w:color="auto" w:fill="FFFFFF"/>
        </w:rPr>
        <w:t>$35</w:t>
      </w:r>
      <w:r w:rsidRPr="00FF6DE3">
        <w:rPr>
          <w:rFonts w:ascii="Arial Rounded MT Bold" w:hAnsi="Arial Rounded MT Bold" w:cs="Arial"/>
          <w:color w:val="222222"/>
          <w:sz w:val="32"/>
          <w:szCs w:val="32"/>
          <w:shd w:val="clear" w:color="auto" w:fill="FFFFFF"/>
        </w:rPr>
        <w:t> execution fee. The new total fee is </w:t>
      </w:r>
      <w:r w:rsidRPr="00FF6DE3">
        <w:rPr>
          <w:rFonts w:ascii="Arial Rounded MT Bold" w:hAnsi="Arial Rounded MT Bold" w:cs="Arial"/>
          <w:b/>
          <w:bCs/>
          <w:color w:val="222222"/>
          <w:sz w:val="32"/>
          <w:szCs w:val="32"/>
          <w:shd w:val="clear" w:color="auto" w:fill="FFFFFF"/>
        </w:rPr>
        <w:t>$145</w:t>
      </w:r>
      <w:r w:rsidRPr="00FF6DE3">
        <w:rPr>
          <w:rFonts w:ascii="Arial Rounded MT Bold" w:hAnsi="Arial Rounded MT Bold" w:cs="Arial"/>
          <w:color w:val="222222"/>
          <w:sz w:val="32"/>
          <w:szCs w:val="32"/>
          <w:shd w:val="clear" w:color="auto" w:fill="FFFFFF"/>
        </w:rPr>
        <w:t>.</w:t>
      </w:r>
    </w:p>
    <w:p w:rsidR="00FF6DE3" w:rsidRPr="00FF6DE3" w:rsidRDefault="00FF6DE3">
      <w:pPr>
        <w:rPr>
          <w:rFonts w:ascii="Arial Rounded MT Bold" w:hAnsi="Arial Rounded MT Bold" w:cs="Arial"/>
          <w:color w:val="222222"/>
          <w:sz w:val="28"/>
          <w:szCs w:val="28"/>
          <w:shd w:val="clear" w:color="auto" w:fill="FFFFFF"/>
        </w:rPr>
      </w:pPr>
    </w:p>
    <w:p w:rsidR="00FF6DE3" w:rsidRPr="00FF6DE3" w:rsidRDefault="00FF6DE3" w:rsidP="00FF6DE3">
      <w:pPr>
        <w:numPr>
          <w:ilvl w:val="0"/>
          <w:numId w:val="1"/>
        </w:numPr>
        <w:shd w:val="clear" w:color="auto" w:fill="FFFFFF"/>
        <w:spacing w:after="60" w:line="240" w:lineRule="auto"/>
        <w:ind w:left="0"/>
        <w:rPr>
          <w:rFonts w:ascii="Arial Rounded MT Bold" w:eastAsia="Times New Roman" w:hAnsi="Arial Rounded MT Bold" w:cs="Arial"/>
          <w:color w:val="222222"/>
          <w:sz w:val="28"/>
          <w:szCs w:val="28"/>
        </w:rPr>
      </w:pPr>
      <w:r w:rsidRPr="00FF6DE3">
        <w:rPr>
          <w:rFonts w:ascii="Arial Rounded MT Bold" w:eastAsia="Times New Roman" w:hAnsi="Arial Rounded MT Bold" w:cs="Arial"/>
          <w:color w:val="222222"/>
          <w:sz w:val="28"/>
          <w:szCs w:val="28"/>
        </w:rPr>
        <w:t>Complete your Form DS-11 Application for U.S. Passport on the State Department website.</w:t>
      </w:r>
    </w:p>
    <w:p w:rsidR="00FF6DE3" w:rsidRPr="00FF6DE3" w:rsidRDefault="00FF6DE3" w:rsidP="00FF6DE3">
      <w:pPr>
        <w:numPr>
          <w:ilvl w:val="0"/>
          <w:numId w:val="1"/>
        </w:numPr>
        <w:shd w:val="clear" w:color="auto" w:fill="FFFFFF"/>
        <w:spacing w:after="60" w:line="240" w:lineRule="auto"/>
        <w:ind w:left="0"/>
        <w:rPr>
          <w:rFonts w:ascii="Arial Rounded MT Bold" w:eastAsia="Times New Roman" w:hAnsi="Arial Rounded MT Bold" w:cs="Arial"/>
          <w:color w:val="222222"/>
          <w:sz w:val="28"/>
          <w:szCs w:val="28"/>
        </w:rPr>
      </w:pPr>
      <w:r w:rsidRPr="00FF6DE3">
        <w:rPr>
          <w:rFonts w:ascii="Arial Rounded MT Bold" w:eastAsia="Times New Roman" w:hAnsi="Arial Rounded MT Bold" w:cs="Arial"/>
          <w:color w:val="222222"/>
          <w:sz w:val="28"/>
          <w:szCs w:val="28"/>
        </w:rPr>
        <w:t>Print your completed application. DO NOT SIGN YOUR APPLICATION. ...</w:t>
      </w:r>
    </w:p>
    <w:p w:rsidR="00FF6DE3" w:rsidRPr="00FF6DE3" w:rsidRDefault="00FF6DE3" w:rsidP="00FF6DE3">
      <w:pPr>
        <w:numPr>
          <w:ilvl w:val="0"/>
          <w:numId w:val="1"/>
        </w:numPr>
        <w:shd w:val="clear" w:color="auto" w:fill="FFFFFF"/>
        <w:spacing w:after="60" w:line="240" w:lineRule="auto"/>
        <w:ind w:left="0"/>
        <w:rPr>
          <w:rFonts w:ascii="Arial Rounded MT Bold" w:eastAsia="Times New Roman" w:hAnsi="Arial Rounded MT Bold" w:cs="Arial"/>
          <w:color w:val="222222"/>
          <w:sz w:val="28"/>
          <w:szCs w:val="28"/>
        </w:rPr>
      </w:pPr>
      <w:r w:rsidRPr="00FF6DE3">
        <w:rPr>
          <w:rFonts w:ascii="Arial Rounded MT Bold" w:eastAsia="Times New Roman" w:hAnsi="Arial Rounded MT Bold" w:cs="Arial"/>
          <w:color w:val="222222"/>
          <w:sz w:val="28"/>
          <w:szCs w:val="28"/>
        </w:rPr>
        <w:t>Have a passport photo taken. ...</w:t>
      </w:r>
      <w:r w:rsidR="004B6078">
        <w:rPr>
          <w:rFonts w:ascii="Arial Rounded MT Bold" w:eastAsia="Times New Roman" w:hAnsi="Arial Rounded MT Bold" w:cs="Arial"/>
          <w:color w:val="FF0000"/>
          <w:sz w:val="28"/>
          <w:szCs w:val="28"/>
        </w:rPr>
        <w:t>any CVS or Wal</w:t>
      </w:r>
      <w:r w:rsidRPr="004B6078">
        <w:rPr>
          <w:rFonts w:ascii="Arial Rounded MT Bold" w:eastAsia="Times New Roman" w:hAnsi="Arial Rounded MT Bold" w:cs="Arial"/>
          <w:color w:val="FF0000"/>
          <w:sz w:val="28"/>
          <w:szCs w:val="28"/>
        </w:rPr>
        <w:t>greens</w:t>
      </w:r>
    </w:p>
    <w:p w:rsidR="00FF6DE3" w:rsidRPr="00FF6DE3" w:rsidRDefault="00FF6DE3" w:rsidP="00FF6DE3">
      <w:pPr>
        <w:numPr>
          <w:ilvl w:val="0"/>
          <w:numId w:val="1"/>
        </w:numPr>
        <w:shd w:val="clear" w:color="auto" w:fill="FFFFFF"/>
        <w:spacing w:after="60" w:line="240" w:lineRule="auto"/>
        <w:ind w:left="0"/>
        <w:rPr>
          <w:rFonts w:ascii="Arial Rounded MT Bold" w:eastAsia="Times New Roman" w:hAnsi="Arial Rounded MT Bold" w:cs="Arial"/>
          <w:color w:val="222222"/>
          <w:sz w:val="28"/>
          <w:szCs w:val="28"/>
        </w:rPr>
      </w:pPr>
      <w:r w:rsidRPr="00FF6DE3">
        <w:rPr>
          <w:rFonts w:ascii="Arial Rounded MT Bold" w:eastAsia="Times New Roman" w:hAnsi="Arial Rounded MT Bold" w:cs="Arial"/>
          <w:color w:val="222222"/>
          <w:sz w:val="28"/>
          <w:szCs w:val="28"/>
        </w:rPr>
        <w:t>Photocopy your proof of identity and U.S. Citizenship documents.</w:t>
      </w:r>
    </w:p>
    <w:p w:rsidR="00FF6DE3" w:rsidRDefault="00FF6DE3">
      <w:pPr>
        <w:rPr>
          <w:rFonts w:ascii="Arial Rounded MT Bold" w:hAnsi="Arial Rounded MT Bold"/>
          <w:sz w:val="32"/>
          <w:szCs w:val="32"/>
        </w:rPr>
      </w:pPr>
      <w:r>
        <w:rPr>
          <w:rFonts w:ascii="Arial Rounded MT Bold" w:hAnsi="Arial Rounded MT Bold"/>
          <w:sz w:val="32"/>
          <w:szCs w:val="32"/>
        </w:rPr>
        <w:t xml:space="preserve">(Your original birth certificate and a copy of </w:t>
      </w:r>
      <w:proofErr w:type="gramStart"/>
      <w:r>
        <w:rPr>
          <w:rFonts w:ascii="Arial Rounded MT Bold" w:hAnsi="Arial Rounded MT Bold"/>
          <w:sz w:val="32"/>
          <w:szCs w:val="32"/>
        </w:rPr>
        <w:t>drivers</w:t>
      </w:r>
      <w:proofErr w:type="gramEnd"/>
      <w:r>
        <w:rPr>
          <w:rFonts w:ascii="Arial Rounded MT Bold" w:hAnsi="Arial Rounded MT Bold"/>
          <w:sz w:val="32"/>
          <w:szCs w:val="32"/>
        </w:rPr>
        <w:t xml:space="preserve"> license)</w:t>
      </w:r>
    </w:p>
    <w:p w:rsidR="004B6078" w:rsidRPr="004B6078" w:rsidRDefault="004B6078">
      <w:pPr>
        <w:rPr>
          <w:rFonts w:ascii="Arial Rounded MT Bold" w:hAnsi="Arial Rounded MT Bold"/>
          <w:sz w:val="28"/>
          <w:szCs w:val="28"/>
        </w:rPr>
      </w:pPr>
      <w:r w:rsidRPr="004B6078">
        <w:rPr>
          <w:rFonts w:ascii="Arial" w:hAnsi="Arial" w:cs="Arial"/>
          <w:b/>
          <w:bCs/>
          <w:color w:val="222222"/>
          <w:sz w:val="28"/>
          <w:szCs w:val="28"/>
          <w:shd w:val="clear" w:color="auto" w:fill="FFFFFF"/>
        </w:rPr>
        <w:t>Post Offices</w:t>
      </w:r>
      <w:r w:rsidRPr="004B6078">
        <w:rPr>
          <w:rFonts w:ascii="Arial" w:hAnsi="Arial" w:cs="Arial"/>
          <w:color w:val="222222"/>
          <w:sz w:val="28"/>
          <w:szCs w:val="28"/>
          <w:shd w:val="clear" w:color="auto" w:fill="FFFFFF"/>
        </w:rPr>
        <w:t> that accept </w:t>
      </w:r>
      <w:r w:rsidRPr="004B6078">
        <w:rPr>
          <w:rFonts w:ascii="Arial" w:hAnsi="Arial" w:cs="Arial"/>
          <w:b/>
          <w:bCs/>
          <w:color w:val="222222"/>
          <w:sz w:val="28"/>
          <w:szCs w:val="28"/>
          <w:shd w:val="clear" w:color="auto" w:fill="FFFFFF"/>
        </w:rPr>
        <w:t>passport</w:t>
      </w:r>
      <w:r w:rsidRPr="004B6078">
        <w:rPr>
          <w:rFonts w:ascii="Arial" w:hAnsi="Arial" w:cs="Arial"/>
          <w:color w:val="222222"/>
          <w:sz w:val="28"/>
          <w:szCs w:val="28"/>
          <w:shd w:val="clear" w:color="auto" w:fill="FFFFFF"/>
        </w:rPr>
        <w:t> applications offer products and services for both first-time and renewal </w:t>
      </w:r>
      <w:r w:rsidRPr="004B6078">
        <w:rPr>
          <w:rFonts w:ascii="Arial" w:hAnsi="Arial" w:cs="Arial"/>
          <w:b/>
          <w:bCs/>
          <w:color w:val="222222"/>
          <w:sz w:val="28"/>
          <w:szCs w:val="28"/>
          <w:shd w:val="clear" w:color="auto" w:fill="FFFFFF"/>
        </w:rPr>
        <w:t>passport</w:t>
      </w:r>
      <w:r w:rsidRPr="004B6078">
        <w:rPr>
          <w:rFonts w:ascii="Arial" w:hAnsi="Arial" w:cs="Arial"/>
          <w:color w:val="222222"/>
          <w:sz w:val="28"/>
          <w:szCs w:val="28"/>
          <w:shd w:val="clear" w:color="auto" w:fill="FFFFFF"/>
        </w:rPr>
        <w:t> applications. ... Use Find </w:t>
      </w:r>
      <w:r w:rsidRPr="004B6078">
        <w:rPr>
          <w:rFonts w:ascii="Arial" w:hAnsi="Arial" w:cs="Arial"/>
          <w:b/>
          <w:bCs/>
          <w:color w:val="222222"/>
          <w:sz w:val="28"/>
          <w:szCs w:val="28"/>
          <w:shd w:val="clear" w:color="auto" w:fill="FFFFFF"/>
        </w:rPr>
        <w:t>USPS</w:t>
      </w:r>
      <w:r w:rsidRPr="004B6078">
        <w:rPr>
          <w:rFonts w:ascii="Arial" w:hAnsi="Arial" w:cs="Arial"/>
          <w:color w:val="222222"/>
          <w:sz w:val="28"/>
          <w:szCs w:val="28"/>
          <w:shd w:val="clear" w:color="auto" w:fill="FFFFFF"/>
        </w:rPr>
        <w:t xml:space="preserve"> Locations to visit </w:t>
      </w:r>
      <w:proofErr w:type="spellStart"/>
      <w:r w:rsidRPr="004B6078">
        <w:rPr>
          <w:rFonts w:ascii="Arial" w:hAnsi="Arial" w:cs="Arial"/>
          <w:color w:val="222222"/>
          <w:sz w:val="28"/>
          <w:szCs w:val="28"/>
          <w:shd w:val="clear" w:color="auto" w:fill="FFFFFF"/>
        </w:rPr>
        <w:t>a</w:t>
      </w:r>
      <w:r w:rsidRPr="004B6078">
        <w:rPr>
          <w:rFonts w:ascii="Arial" w:hAnsi="Arial" w:cs="Arial"/>
          <w:b/>
          <w:bCs/>
          <w:color w:val="222222"/>
          <w:sz w:val="28"/>
          <w:szCs w:val="28"/>
          <w:shd w:val="clear" w:color="auto" w:fill="FFFFFF"/>
        </w:rPr>
        <w:t>Post</w:t>
      </w:r>
      <w:proofErr w:type="spellEnd"/>
      <w:r w:rsidRPr="004B6078">
        <w:rPr>
          <w:rFonts w:ascii="Arial" w:hAnsi="Arial" w:cs="Arial"/>
          <w:b/>
          <w:bCs/>
          <w:color w:val="222222"/>
          <w:sz w:val="28"/>
          <w:szCs w:val="28"/>
          <w:shd w:val="clear" w:color="auto" w:fill="FFFFFF"/>
        </w:rPr>
        <w:t xml:space="preserve"> Office</w:t>
      </w:r>
      <w:r w:rsidRPr="004B6078">
        <w:rPr>
          <w:rFonts w:ascii="Arial" w:hAnsi="Arial" w:cs="Arial"/>
          <w:color w:val="222222"/>
          <w:sz w:val="28"/>
          <w:szCs w:val="28"/>
          <w:shd w:val="clear" w:color="auto" w:fill="FFFFFF"/>
        </w:rPr>
        <w:t> with </w:t>
      </w:r>
      <w:r w:rsidRPr="004B6078">
        <w:rPr>
          <w:rFonts w:ascii="Arial" w:hAnsi="Arial" w:cs="Arial"/>
          <w:b/>
          <w:bCs/>
          <w:color w:val="222222"/>
          <w:sz w:val="28"/>
          <w:szCs w:val="28"/>
          <w:shd w:val="clear" w:color="auto" w:fill="FFFFFF"/>
        </w:rPr>
        <w:t>passport</w:t>
      </w:r>
      <w:r w:rsidRPr="004B6078">
        <w:rPr>
          <w:rFonts w:ascii="Arial" w:hAnsi="Arial" w:cs="Arial"/>
          <w:color w:val="222222"/>
          <w:sz w:val="28"/>
          <w:szCs w:val="28"/>
          <w:shd w:val="clear" w:color="auto" w:fill="FFFFFF"/>
        </w:rPr>
        <w:t> acceptance services. </w:t>
      </w:r>
      <w:r w:rsidRPr="004B6078">
        <w:rPr>
          <w:rFonts w:ascii="Arial" w:hAnsi="Arial" w:cs="Arial"/>
          <w:b/>
          <w:bCs/>
          <w:color w:val="222222"/>
          <w:sz w:val="28"/>
          <w:szCs w:val="28"/>
          <w:shd w:val="clear" w:color="auto" w:fill="FFFFFF"/>
        </w:rPr>
        <w:t>You can</w:t>
      </w:r>
      <w:r w:rsidRPr="004B6078">
        <w:rPr>
          <w:rFonts w:ascii="Arial" w:hAnsi="Arial" w:cs="Arial"/>
          <w:color w:val="222222"/>
          <w:sz w:val="28"/>
          <w:szCs w:val="28"/>
          <w:shd w:val="clear" w:color="auto" w:fill="FFFFFF"/>
        </w:rPr>
        <w:t> filter your </w:t>
      </w:r>
      <w:r w:rsidRPr="004B6078">
        <w:rPr>
          <w:rFonts w:ascii="Arial" w:hAnsi="Arial" w:cs="Arial"/>
          <w:b/>
          <w:bCs/>
          <w:color w:val="222222"/>
          <w:sz w:val="28"/>
          <w:szCs w:val="28"/>
          <w:shd w:val="clear" w:color="auto" w:fill="FFFFFF"/>
        </w:rPr>
        <w:t xml:space="preserve">Post </w:t>
      </w:r>
      <w:proofErr w:type="spellStart"/>
      <w:r w:rsidRPr="004B6078">
        <w:rPr>
          <w:rFonts w:ascii="Arial" w:hAnsi="Arial" w:cs="Arial"/>
          <w:b/>
          <w:bCs/>
          <w:color w:val="222222"/>
          <w:sz w:val="28"/>
          <w:szCs w:val="28"/>
          <w:shd w:val="clear" w:color="auto" w:fill="FFFFFF"/>
        </w:rPr>
        <w:t>Office</w:t>
      </w:r>
      <w:r w:rsidRPr="004B6078">
        <w:rPr>
          <w:rFonts w:ascii="Arial" w:hAnsi="Arial" w:cs="Arial"/>
          <w:color w:val="222222"/>
          <w:sz w:val="28"/>
          <w:szCs w:val="28"/>
          <w:shd w:val="clear" w:color="auto" w:fill="FFFFFF"/>
        </w:rPr>
        <w:t>search</w:t>
      </w:r>
      <w:proofErr w:type="spellEnd"/>
      <w:r w:rsidRPr="004B6078">
        <w:rPr>
          <w:rFonts w:ascii="Arial" w:hAnsi="Arial" w:cs="Arial"/>
          <w:color w:val="222222"/>
          <w:sz w:val="28"/>
          <w:szCs w:val="28"/>
          <w:shd w:val="clear" w:color="auto" w:fill="FFFFFF"/>
        </w:rPr>
        <w:t xml:space="preserve"> to find specific </w:t>
      </w:r>
      <w:r w:rsidRPr="004B6078">
        <w:rPr>
          <w:rFonts w:ascii="Arial" w:hAnsi="Arial" w:cs="Arial"/>
          <w:b/>
          <w:bCs/>
          <w:color w:val="222222"/>
          <w:sz w:val="28"/>
          <w:szCs w:val="28"/>
          <w:shd w:val="clear" w:color="auto" w:fill="FFFFFF"/>
        </w:rPr>
        <w:t>passport</w:t>
      </w:r>
      <w:r w:rsidRPr="004B6078">
        <w:rPr>
          <w:rFonts w:ascii="Arial" w:hAnsi="Arial" w:cs="Arial"/>
          <w:color w:val="222222"/>
          <w:sz w:val="28"/>
          <w:szCs w:val="28"/>
          <w:shd w:val="clear" w:color="auto" w:fill="FFFFFF"/>
        </w:rPr>
        <w:t> services</w:t>
      </w:r>
    </w:p>
    <w:p w:rsidR="004B6078" w:rsidRDefault="004B6078">
      <w:pPr>
        <w:rPr>
          <w:rFonts w:ascii="Arial Rounded MT Bold" w:hAnsi="Arial Rounded MT Bold"/>
          <w:sz w:val="32"/>
          <w:szCs w:val="32"/>
        </w:rPr>
      </w:pPr>
    </w:p>
    <w:tbl>
      <w:tblPr>
        <w:tblW w:w="7005" w:type="dxa"/>
        <w:shd w:val="clear" w:color="auto" w:fill="FFFFFF"/>
        <w:tblCellMar>
          <w:left w:w="0" w:type="dxa"/>
          <w:right w:w="0" w:type="dxa"/>
        </w:tblCellMar>
        <w:tblLook w:val="04A0" w:firstRow="1" w:lastRow="0" w:firstColumn="1" w:lastColumn="0" w:noHBand="0" w:noVBand="1"/>
      </w:tblPr>
      <w:tblGrid>
        <w:gridCol w:w="1122"/>
        <w:gridCol w:w="2733"/>
        <w:gridCol w:w="3150"/>
      </w:tblGrid>
      <w:tr w:rsidR="00FF6DE3" w:rsidRPr="00FF6DE3" w:rsidTr="00FF6DE3">
        <w:trPr>
          <w:gridAfter w:val="1"/>
          <w:wAfter w:w="3000" w:type="dxa"/>
          <w:trHeight w:val="450"/>
          <w:tblHeader/>
        </w:trPr>
        <w:tc>
          <w:tcPr>
            <w:tcW w:w="2775" w:type="dxa"/>
            <w:shd w:val="clear" w:color="auto" w:fill="auto"/>
            <w:vAlign w:val="center"/>
            <w:hideMark/>
          </w:tcPr>
          <w:p w:rsidR="00FF6DE3" w:rsidRPr="00FF6DE3" w:rsidRDefault="00FF6DE3" w:rsidP="00FF6DE3">
            <w:pPr>
              <w:spacing w:after="0" w:line="240" w:lineRule="auto"/>
              <w:rPr>
                <w:rFonts w:ascii="Arial" w:eastAsia="Times New Roman" w:hAnsi="Arial" w:cs="Arial"/>
                <w:b/>
                <w:bCs/>
                <w:color w:val="656565"/>
                <w:sz w:val="20"/>
                <w:szCs w:val="20"/>
              </w:rPr>
            </w:pPr>
            <w:r w:rsidRPr="00FF6DE3">
              <w:rPr>
                <w:rFonts w:ascii="Arial" w:eastAsia="Times New Roman" w:hAnsi="Arial" w:cs="Arial"/>
                <w:b/>
                <w:bCs/>
                <w:color w:val="656565"/>
                <w:sz w:val="20"/>
                <w:szCs w:val="20"/>
              </w:rPr>
              <w:br/>
              <w:t>LOCATION</w:t>
            </w:r>
          </w:p>
        </w:tc>
        <w:tc>
          <w:tcPr>
            <w:tcW w:w="15" w:type="dxa"/>
            <w:shd w:val="clear" w:color="auto" w:fill="auto"/>
            <w:vAlign w:val="center"/>
            <w:hideMark/>
          </w:tcPr>
          <w:p w:rsidR="00FF6DE3" w:rsidRPr="00FF6DE3" w:rsidRDefault="00FF6DE3" w:rsidP="00FF6DE3">
            <w:pPr>
              <w:spacing w:after="0" w:line="240" w:lineRule="auto"/>
              <w:rPr>
                <w:rFonts w:ascii="Arial" w:eastAsia="Times New Roman" w:hAnsi="Arial" w:cs="Arial"/>
                <w:b/>
                <w:bCs/>
                <w:color w:val="656565"/>
                <w:sz w:val="20"/>
                <w:szCs w:val="20"/>
              </w:rPr>
            </w:pPr>
            <w:hyperlink r:id="rId5" w:tooltip="Hours" w:history="1">
              <w:r w:rsidRPr="00FF6DE3">
                <w:rPr>
                  <w:rFonts w:ascii="Arial" w:eastAsia="Times New Roman" w:hAnsi="Arial" w:cs="Arial"/>
                  <w:b/>
                  <w:bCs/>
                  <w:color w:val="2F6FA9"/>
                  <w:sz w:val="20"/>
                  <w:szCs w:val="20"/>
                </w:rPr>
                <w:t>PASSPORT HOURS</w:t>
              </w:r>
            </w:hyperlink>
          </w:p>
        </w:tc>
      </w:tr>
      <w:tr w:rsidR="00FF6DE3" w:rsidRPr="00FF6DE3" w:rsidTr="00FF6DE3">
        <w:trPr>
          <w:trHeight w:val="450"/>
        </w:trPr>
        <w:tc>
          <w:tcPr>
            <w:tcW w:w="1125" w:type="dxa"/>
            <w:shd w:val="clear" w:color="auto" w:fill="auto"/>
            <w:tcMar>
              <w:top w:w="0" w:type="dxa"/>
              <w:left w:w="150" w:type="dxa"/>
              <w:bottom w:w="0" w:type="dxa"/>
              <w:right w:w="0" w:type="dxa"/>
            </w:tcMar>
            <w:vAlign w:val="center"/>
            <w:hideMark/>
          </w:tcPr>
          <w:p w:rsidR="00FF6DE3" w:rsidRPr="00FF6DE3" w:rsidRDefault="00FF6DE3" w:rsidP="00FF6DE3">
            <w:pPr>
              <w:spacing w:after="0" w:line="240" w:lineRule="auto"/>
              <w:rPr>
                <w:rFonts w:ascii="Arial" w:eastAsia="Times New Roman" w:hAnsi="Arial" w:cs="Arial"/>
                <w:b/>
                <w:bCs/>
                <w:color w:val="202020"/>
                <w:sz w:val="20"/>
                <w:szCs w:val="20"/>
              </w:rPr>
            </w:pPr>
            <w:hyperlink r:id="rId6" w:history="1">
              <w:r w:rsidRPr="00FF6DE3">
                <w:rPr>
                  <w:rFonts w:ascii="Arial" w:eastAsia="Times New Roman" w:hAnsi="Arial" w:cs="Arial"/>
                  <w:b/>
                  <w:bCs/>
                  <w:color w:val="2F6FA9"/>
                  <w:sz w:val="20"/>
                  <w:szCs w:val="20"/>
                </w:rPr>
                <w:t xml:space="preserve"> Sort </w:t>
              </w:r>
              <w:proofErr w:type="spellStart"/>
              <w:r w:rsidRPr="00FF6DE3">
                <w:rPr>
                  <w:rFonts w:ascii="Arial" w:eastAsia="Times New Roman" w:hAnsi="Arial" w:cs="Arial"/>
                  <w:b/>
                  <w:bCs/>
                  <w:color w:val="2F6FA9"/>
                  <w:sz w:val="20"/>
                  <w:szCs w:val="20"/>
                </w:rPr>
                <w:t>byDIST</w:t>
              </w:r>
              <w:proofErr w:type="spellEnd"/>
            </w:hyperlink>
          </w:p>
        </w:tc>
        <w:tc>
          <w:tcPr>
            <w:tcW w:w="2775" w:type="dxa"/>
            <w:shd w:val="clear" w:color="auto" w:fill="auto"/>
            <w:vAlign w:val="center"/>
            <w:hideMark/>
          </w:tcPr>
          <w:p w:rsidR="00FF6DE3" w:rsidRPr="00FF6DE3" w:rsidRDefault="00FF6DE3" w:rsidP="00FF6DE3">
            <w:pPr>
              <w:spacing w:after="0" w:line="240" w:lineRule="auto"/>
              <w:rPr>
                <w:rFonts w:ascii="Arial" w:eastAsia="Times New Roman" w:hAnsi="Arial" w:cs="Arial"/>
                <w:b/>
                <w:bCs/>
                <w:color w:val="656565"/>
                <w:sz w:val="20"/>
                <w:szCs w:val="20"/>
              </w:rPr>
            </w:pPr>
            <w:r w:rsidRPr="00FF6DE3">
              <w:rPr>
                <w:rFonts w:ascii="Arial" w:eastAsia="Times New Roman" w:hAnsi="Arial" w:cs="Arial"/>
                <w:b/>
                <w:bCs/>
                <w:color w:val="656565"/>
                <w:sz w:val="20"/>
                <w:szCs w:val="20"/>
              </w:rPr>
              <w:t>LOCATION</w:t>
            </w:r>
          </w:p>
        </w:tc>
        <w:tc>
          <w:tcPr>
            <w:tcW w:w="3000" w:type="dxa"/>
            <w:shd w:val="clear" w:color="auto" w:fill="auto"/>
            <w:vAlign w:val="center"/>
            <w:hideMark/>
          </w:tcPr>
          <w:p w:rsidR="00FF6DE3" w:rsidRPr="00FF6DE3" w:rsidRDefault="00FF6DE3" w:rsidP="00FF6DE3">
            <w:pPr>
              <w:spacing w:after="0" w:line="240" w:lineRule="auto"/>
              <w:rPr>
                <w:rFonts w:ascii="Arial" w:eastAsia="Times New Roman" w:hAnsi="Arial" w:cs="Arial"/>
                <w:b/>
                <w:bCs/>
                <w:color w:val="656565"/>
                <w:sz w:val="20"/>
                <w:szCs w:val="20"/>
              </w:rPr>
            </w:pPr>
            <w:r w:rsidRPr="00FF6DE3">
              <w:rPr>
                <w:rFonts w:ascii="Arial" w:eastAsia="Times New Roman" w:hAnsi="Arial" w:cs="Arial"/>
                <w:b/>
                <w:bCs/>
                <w:color w:val="656565"/>
                <w:sz w:val="20"/>
                <w:szCs w:val="20"/>
              </w:rPr>
              <w:t xml:space="preserve">Sort </w:t>
            </w:r>
            <w:proofErr w:type="spellStart"/>
            <w:r w:rsidRPr="00FF6DE3">
              <w:rPr>
                <w:rFonts w:ascii="Arial" w:eastAsia="Times New Roman" w:hAnsi="Arial" w:cs="Arial"/>
                <w:b/>
                <w:bCs/>
                <w:color w:val="656565"/>
                <w:sz w:val="20"/>
                <w:szCs w:val="20"/>
              </w:rPr>
              <w:t>byHOURS</w:t>
            </w:r>
            <w:proofErr w:type="spellEnd"/>
          </w:p>
        </w:tc>
      </w:tr>
      <w:tr w:rsidR="00FF6DE3" w:rsidRPr="00FF6DE3" w:rsidTr="00FF6DE3">
        <w:tc>
          <w:tcPr>
            <w:tcW w:w="1425" w:type="dxa"/>
            <w:tcBorders>
              <w:top w:val="single" w:sz="6" w:space="0" w:color="CECDCB"/>
            </w:tcBorders>
            <w:shd w:val="clear" w:color="auto" w:fill="FFFFFF"/>
            <w:tcMar>
              <w:top w:w="90" w:type="dxa"/>
              <w:left w:w="0" w:type="dxa"/>
              <w:bottom w:w="90" w:type="dxa"/>
              <w:right w:w="0" w:type="dxa"/>
            </w:tcMar>
            <w:hideMark/>
          </w:tcPr>
          <w:p w:rsidR="00FF6DE3" w:rsidRPr="00FF6DE3" w:rsidRDefault="00FF6DE3" w:rsidP="00FF6DE3">
            <w:pPr>
              <w:spacing w:after="0" w:line="240" w:lineRule="auto"/>
              <w:rPr>
                <w:rFonts w:ascii="Arial" w:eastAsia="Times New Roman" w:hAnsi="Arial" w:cs="Arial"/>
                <w:color w:val="202020"/>
                <w:sz w:val="20"/>
                <w:szCs w:val="20"/>
              </w:rPr>
            </w:pPr>
            <w:r w:rsidRPr="00FF6DE3">
              <w:rPr>
                <w:rFonts w:ascii="Arial" w:eastAsia="Times New Roman" w:hAnsi="Arial" w:cs="Arial"/>
                <w:color w:val="202020"/>
                <w:sz w:val="20"/>
                <w:szCs w:val="20"/>
              </w:rPr>
              <w:t>Begin search result number 0</w:t>
            </w:r>
            <w:r w:rsidRPr="00FF6DE3">
              <w:rPr>
                <w:rFonts w:ascii="Arial" w:eastAsia="Times New Roman" w:hAnsi="Arial" w:cs="Arial"/>
                <w:noProof/>
                <w:color w:val="202020"/>
                <w:sz w:val="20"/>
                <w:szCs w:val="20"/>
              </w:rPr>
              <w:drawing>
                <wp:inline distT="0" distB="0" distL="0" distR="0" wp14:anchorId="5C50C812" wp14:editId="1A5CAB14">
                  <wp:extent cx="200025" cy="342900"/>
                  <wp:effectExtent l="0" t="0" r="9525" b="0"/>
                  <wp:docPr id="2" name="Picture 2" descr="Red flag marker designating this Post Office™ location. Clicking this icon will scroll the map on the right of this page to make the location's equivalent marker visible inside the map. This may be helpful should you wish to print your selected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flag marker designating this Post Office™ location. Clicking this icon will scroll the map on the right of this page to make the location's equivalent marker visible inside the map. This may be helpful should you wish to print your selected lo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342900"/>
                          </a:xfrm>
                          <a:prstGeom prst="rect">
                            <a:avLst/>
                          </a:prstGeom>
                          <a:noFill/>
                          <a:ln>
                            <a:noFill/>
                          </a:ln>
                        </pic:spPr>
                      </pic:pic>
                    </a:graphicData>
                  </a:graphic>
                </wp:inline>
              </w:drawing>
            </w:r>
          </w:p>
          <w:p w:rsidR="00FF6DE3" w:rsidRPr="00FF6DE3" w:rsidRDefault="00FF6DE3" w:rsidP="00FF6DE3">
            <w:pPr>
              <w:spacing w:after="0" w:line="240" w:lineRule="auto"/>
              <w:rPr>
                <w:rFonts w:ascii="Arial" w:eastAsia="Times New Roman" w:hAnsi="Arial" w:cs="Arial"/>
                <w:color w:val="202020"/>
                <w:sz w:val="20"/>
                <w:szCs w:val="20"/>
              </w:rPr>
            </w:pPr>
            <w:r w:rsidRPr="00FF6DE3">
              <w:rPr>
                <w:rFonts w:ascii="Arial" w:eastAsia="Times New Roman" w:hAnsi="Arial" w:cs="Arial"/>
                <w:color w:val="202020"/>
                <w:sz w:val="20"/>
                <w:szCs w:val="20"/>
              </w:rPr>
              <w:t>19.0 mi</w:t>
            </w:r>
          </w:p>
        </w:tc>
        <w:tc>
          <w:tcPr>
            <w:tcW w:w="0" w:type="auto"/>
            <w:tcBorders>
              <w:top w:val="single" w:sz="6" w:space="0" w:color="CECDCB"/>
            </w:tcBorders>
            <w:shd w:val="clear" w:color="auto" w:fill="FFFFFF"/>
            <w:tcMar>
              <w:top w:w="90" w:type="dxa"/>
              <w:left w:w="0" w:type="dxa"/>
              <w:bottom w:w="90" w:type="dxa"/>
              <w:right w:w="0" w:type="dxa"/>
            </w:tcMar>
            <w:hideMark/>
          </w:tcPr>
          <w:p w:rsidR="00FF6DE3" w:rsidRPr="00FF6DE3" w:rsidRDefault="00FF6DE3" w:rsidP="00FF6DE3">
            <w:pPr>
              <w:spacing w:after="45" w:line="240" w:lineRule="auto"/>
              <w:rPr>
                <w:rFonts w:ascii="Arial" w:eastAsia="Times New Roman" w:hAnsi="Arial" w:cs="Arial"/>
                <w:color w:val="202020"/>
                <w:sz w:val="20"/>
                <w:szCs w:val="20"/>
              </w:rPr>
            </w:pPr>
            <w:hyperlink r:id="rId8" w:history="1">
              <w:r w:rsidRPr="00FF6DE3">
                <w:rPr>
                  <w:rFonts w:ascii="Arial" w:eastAsia="Times New Roman" w:hAnsi="Arial" w:cs="Arial"/>
                  <w:b/>
                  <w:bCs/>
                  <w:color w:val="2F6FA9"/>
                  <w:sz w:val="20"/>
                  <w:szCs w:val="20"/>
                </w:rPr>
                <w:t>TAPPAHANNOCK ›</w:t>
              </w:r>
            </w:hyperlink>
          </w:p>
          <w:p w:rsidR="00FF6DE3" w:rsidRPr="00FF6DE3" w:rsidRDefault="00FF6DE3" w:rsidP="00FF6DE3">
            <w:pPr>
              <w:spacing w:after="240" w:line="240" w:lineRule="auto"/>
              <w:rPr>
                <w:rFonts w:ascii="Arial" w:eastAsia="Times New Roman" w:hAnsi="Arial" w:cs="Arial"/>
                <w:color w:val="202020"/>
                <w:sz w:val="20"/>
                <w:szCs w:val="20"/>
              </w:rPr>
            </w:pPr>
            <w:r w:rsidRPr="00FF6DE3">
              <w:rPr>
                <w:rFonts w:ascii="Arial" w:eastAsia="Times New Roman" w:hAnsi="Arial" w:cs="Arial"/>
                <w:color w:val="202020"/>
                <w:sz w:val="20"/>
                <w:szCs w:val="20"/>
              </w:rPr>
              <w:t>400 WRIGHT ST </w:t>
            </w:r>
            <w:r w:rsidRPr="00FF6DE3">
              <w:rPr>
                <w:rFonts w:ascii="Arial" w:eastAsia="Times New Roman" w:hAnsi="Arial" w:cs="Arial"/>
                <w:color w:val="202020"/>
                <w:sz w:val="20"/>
                <w:szCs w:val="20"/>
              </w:rPr>
              <w:br/>
            </w:r>
            <w:r w:rsidRPr="00FF6DE3">
              <w:rPr>
                <w:rFonts w:ascii="Arial" w:eastAsia="Times New Roman" w:hAnsi="Arial" w:cs="Arial"/>
                <w:color w:val="FF0000"/>
                <w:sz w:val="20"/>
                <w:szCs w:val="20"/>
              </w:rPr>
              <w:t>TAPPAHANNOCK, VA 22560-9998</w:t>
            </w:r>
            <w:r w:rsidRPr="00FF6DE3">
              <w:rPr>
                <w:rFonts w:ascii="Arial" w:eastAsia="Times New Roman" w:hAnsi="Arial" w:cs="Arial"/>
                <w:color w:val="FF0000"/>
                <w:sz w:val="20"/>
                <w:szCs w:val="20"/>
              </w:rPr>
              <w:br/>
            </w:r>
            <w:r w:rsidRPr="00FF6DE3">
              <w:rPr>
                <w:rFonts w:ascii="Arial" w:eastAsia="Times New Roman" w:hAnsi="Arial" w:cs="Arial"/>
                <w:color w:val="202020"/>
                <w:sz w:val="20"/>
                <w:szCs w:val="20"/>
              </w:rPr>
              <w:br/>
              <w:t>804-445-9178</w:t>
            </w:r>
          </w:p>
        </w:tc>
        <w:tc>
          <w:tcPr>
            <w:tcW w:w="3000" w:type="dxa"/>
            <w:tcBorders>
              <w:top w:val="single" w:sz="6" w:space="0" w:color="CECDCB"/>
            </w:tcBorders>
            <w:shd w:val="clear" w:color="auto" w:fill="FFFFFF"/>
            <w:tcMar>
              <w:top w:w="90" w:type="dxa"/>
              <w:left w:w="0" w:type="dxa"/>
              <w:bottom w:w="90" w:type="dxa"/>
              <w:right w:w="0" w:type="dxa"/>
            </w:tcMar>
            <w:hideMark/>
          </w:tcPr>
          <w:tbl>
            <w:tblPr>
              <w:tblW w:w="3150" w:type="dxa"/>
              <w:tblCellMar>
                <w:left w:w="0" w:type="dxa"/>
                <w:right w:w="0" w:type="dxa"/>
              </w:tblCellMar>
              <w:tblLook w:val="04A0" w:firstRow="1" w:lastRow="0" w:firstColumn="1" w:lastColumn="0" w:noHBand="0" w:noVBand="1"/>
            </w:tblPr>
            <w:tblGrid>
              <w:gridCol w:w="3150"/>
            </w:tblGrid>
            <w:tr w:rsidR="00FF6DE3" w:rsidRPr="00FF6DE3">
              <w:tc>
                <w:tcPr>
                  <w:tcW w:w="0" w:type="auto"/>
                  <w:tcBorders>
                    <w:top w:val="nil"/>
                    <w:left w:val="nil"/>
                    <w:bottom w:val="nil"/>
                    <w:right w:val="nil"/>
                  </w:tcBorders>
                  <w:tcMar>
                    <w:top w:w="0" w:type="dxa"/>
                    <w:left w:w="0" w:type="dxa"/>
                    <w:bottom w:w="180" w:type="dxa"/>
                    <w:right w:w="0" w:type="dxa"/>
                  </w:tcMar>
                  <w:hideMark/>
                </w:tcPr>
                <w:p w:rsidR="00FF6DE3" w:rsidRPr="00FF6DE3" w:rsidRDefault="00FF6DE3" w:rsidP="00FF6DE3">
                  <w:pPr>
                    <w:spacing w:after="0" w:line="210" w:lineRule="atLeast"/>
                    <w:ind w:left="150"/>
                    <w:rPr>
                      <w:rFonts w:ascii="Arial" w:eastAsia="Times New Roman" w:hAnsi="Arial" w:cs="Arial"/>
                      <w:b/>
                      <w:bCs/>
                      <w:sz w:val="20"/>
                      <w:szCs w:val="20"/>
                    </w:rPr>
                  </w:pPr>
                  <w:r w:rsidRPr="00FF6DE3">
                    <w:rPr>
                      <w:rFonts w:ascii="Arial" w:eastAsia="Times New Roman" w:hAnsi="Arial" w:cs="Arial"/>
                      <w:b/>
                      <w:bCs/>
                      <w:sz w:val="20"/>
                      <w:szCs w:val="20"/>
                    </w:rPr>
                    <w:t>Passport Appointment Hours</w:t>
                  </w:r>
                </w:p>
                <w:p w:rsidR="00FF6DE3" w:rsidRPr="00FF6DE3" w:rsidRDefault="00FF6DE3" w:rsidP="00FF6DE3">
                  <w:pPr>
                    <w:numPr>
                      <w:ilvl w:val="0"/>
                      <w:numId w:val="2"/>
                    </w:numPr>
                    <w:spacing w:after="0" w:line="240" w:lineRule="auto"/>
                    <w:ind w:left="150"/>
                    <w:rPr>
                      <w:rFonts w:ascii="Arial" w:eastAsia="Times New Roman" w:hAnsi="Arial" w:cs="Arial"/>
                      <w:sz w:val="20"/>
                      <w:szCs w:val="20"/>
                    </w:rPr>
                  </w:pPr>
                  <w:r w:rsidRPr="00FF6DE3">
                    <w:rPr>
                      <w:rFonts w:ascii="Arial" w:eastAsia="Times New Roman" w:hAnsi="Arial" w:cs="Arial"/>
                      <w:sz w:val="20"/>
                      <w:szCs w:val="20"/>
                    </w:rPr>
                    <w:t>Mon-Fri9:30am - 1:00pm</w:t>
                  </w:r>
                  <w:r w:rsidRPr="00FF6DE3">
                    <w:rPr>
                      <w:rFonts w:ascii="Arial" w:eastAsia="Times New Roman" w:hAnsi="Arial" w:cs="Arial"/>
                      <w:sz w:val="20"/>
                      <w:szCs w:val="20"/>
                    </w:rPr>
                    <w:br/>
                    <w:t>2:00pm - 3:30pm</w:t>
                  </w:r>
                </w:p>
                <w:p w:rsidR="00FF6DE3" w:rsidRPr="00FF6DE3" w:rsidRDefault="00FF6DE3" w:rsidP="00FF6DE3">
                  <w:pPr>
                    <w:numPr>
                      <w:ilvl w:val="0"/>
                      <w:numId w:val="2"/>
                    </w:numPr>
                    <w:spacing w:after="0" w:line="240" w:lineRule="auto"/>
                    <w:ind w:left="150"/>
                    <w:rPr>
                      <w:rFonts w:ascii="Arial" w:eastAsia="Times New Roman" w:hAnsi="Arial" w:cs="Arial"/>
                      <w:sz w:val="20"/>
                      <w:szCs w:val="20"/>
                    </w:rPr>
                  </w:pPr>
                  <w:r w:rsidRPr="00FF6DE3">
                    <w:rPr>
                      <w:rFonts w:ascii="Arial" w:eastAsia="Times New Roman" w:hAnsi="Arial" w:cs="Arial"/>
                      <w:sz w:val="20"/>
                      <w:szCs w:val="20"/>
                    </w:rPr>
                    <w:t>Sat-</w:t>
                  </w:r>
                  <w:proofErr w:type="spellStart"/>
                  <w:r w:rsidRPr="00FF6DE3">
                    <w:rPr>
                      <w:rFonts w:ascii="Arial" w:eastAsia="Times New Roman" w:hAnsi="Arial" w:cs="Arial"/>
                      <w:sz w:val="20"/>
                      <w:szCs w:val="20"/>
                    </w:rPr>
                    <w:t>SunClosed</w:t>
                  </w:r>
                  <w:proofErr w:type="spellEnd"/>
                </w:p>
                <w:p w:rsidR="00FF6DE3" w:rsidRPr="00FF6DE3" w:rsidRDefault="00FF6DE3" w:rsidP="00FF6DE3">
                  <w:pPr>
                    <w:spacing w:after="0" w:line="210" w:lineRule="atLeast"/>
                    <w:ind w:left="150"/>
                    <w:rPr>
                      <w:rFonts w:ascii="Arial" w:eastAsia="Times New Roman" w:hAnsi="Arial" w:cs="Arial"/>
                      <w:b/>
                      <w:bCs/>
                      <w:sz w:val="20"/>
                      <w:szCs w:val="20"/>
                    </w:rPr>
                  </w:pPr>
                  <w:r w:rsidRPr="00FF6DE3">
                    <w:rPr>
                      <w:rFonts w:ascii="Arial" w:eastAsia="Times New Roman" w:hAnsi="Arial" w:cs="Arial"/>
                      <w:b/>
                      <w:bCs/>
                      <w:sz w:val="20"/>
                      <w:szCs w:val="20"/>
                    </w:rPr>
                    <w:t>Passport Photo Hours</w:t>
                  </w:r>
                </w:p>
                <w:p w:rsidR="00FF6DE3" w:rsidRPr="00FF6DE3" w:rsidRDefault="00FF6DE3" w:rsidP="00FF6DE3">
                  <w:pPr>
                    <w:numPr>
                      <w:ilvl w:val="0"/>
                      <w:numId w:val="2"/>
                    </w:numPr>
                    <w:spacing w:after="0" w:line="240" w:lineRule="auto"/>
                    <w:ind w:left="150"/>
                    <w:rPr>
                      <w:rFonts w:ascii="Arial" w:eastAsia="Times New Roman" w:hAnsi="Arial" w:cs="Arial"/>
                      <w:sz w:val="20"/>
                      <w:szCs w:val="20"/>
                    </w:rPr>
                  </w:pPr>
                  <w:r w:rsidRPr="00FF6DE3">
                    <w:rPr>
                      <w:rFonts w:ascii="Arial" w:eastAsia="Times New Roman" w:hAnsi="Arial" w:cs="Arial"/>
                      <w:sz w:val="20"/>
                      <w:szCs w:val="20"/>
                    </w:rPr>
                    <w:t>Mon-Fri9:30am - 1:00pm</w:t>
                  </w:r>
                  <w:r w:rsidRPr="00FF6DE3">
                    <w:rPr>
                      <w:rFonts w:ascii="Arial" w:eastAsia="Times New Roman" w:hAnsi="Arial" w:cs="Arial"/>
                      <w:sz w:val="20"/>
                      <w:szCs w:val="20"/>
                    </w:rPr>
                    <w:br/>
                    <w:t>2:00pm - 3:30pm</w:t>
                  </w:r>
                </w:p>
                <w:p w:rsidR="00FF6DE3" w:rsidRPr="00FF6DE3" w:rsidRDefault="00FF6DE3" w:rsidP="00FF6DE3">
                  <w:pPr>
                    <w:numPr>
                      <w:ilvl w:val="0"/>
                      <w:numId w:val="2"/>
                    </w:numPr>
                    <w:spacing w:after="0" w:line="240" w:lineRule="auto"/>
                    <w:ind w:left="150"/>
                    <w:rPr>
                      <w:rFonts w:ascii="Arial" w:eastAsia="Times New Roman" w:hAnsi="Arial" w:cs="Arial"/>
                      <w:sz w:val="20"/>
                      <w:szCs w:val="20"/>
                    </w:rPr>
                  </w:pPr>
                  <w:r w:rsidRPr="00FF6DE3">
                    <w:rPr>
                      <w:rFonts w:ascii="Arial" w:eastAsia="Times New Roman" w:hAnsi="Arial" w:cs="Arial"/>
                      <w:sz w:val="20"/>
                      <w:szCs w:val="20"/>
                    </w:rPr>
                    <w:t>Sat-</w:t>
                  </w:r>
                  <w:proofErr w:type="spellStart"/>
                  <w:r w:rsidRPr="00FF6DE3">
                    <w:rPr>
                      <w:rFonts w:ascii="Arial" w:eastAsia="Times New Roman" w:hAnsi="Arial" w:cs="Arial"/>
                      <w:sz w:val="20"/>
                      <w:szCs w:val="20"/>
                    </w:rPr>
                    <w:t>SunClosed</w:t>
                  </w:r>
                  <w:proofErr w:type="spellEnd"/>
                </w:p>
                <w:p w:rsidR="00FF6DE3" w:rsidRPr="00FF6DE3" w:rsidRDefault="00FF6DE3" w:rsidP="00FF6DE3">
                  <w:pPr>
                    <w:numPr>
                      <w:ilvl w:val="0"/>
                      <w:numId w:val="2"/>
                    </w:numPr>
                    <w:spacing w:after="0" w:line="240" w:lineRule="auto"/>
                    <w:ind w:left="150"/>
                    <w:rPr>
                      <w:rFonts w:ascii="Arial" w:eastAsia="Times New Roman" w:hAnsi="Arial" w:cs="Arial"/>
                      <w:sz w:val="20"/>
                      <w:szCs w:val="20"/>
                    </w:rPr>
                  </w:pPr>
                  <w:r w:rsidRPr="00FF6DE3">
                    <w:rPr>
                      <w:rFonts w:ascii="Arial" w:eastAsia="Times New Roman" w:hAnsi="Arial" w:cs="Arial"/>
                      <w:sz w:val="20"/>
                      <w:szCs w:val="20"/>
                    </w:rPr>
                    <w:t>Lot Parking Available</w:t>
                  </w:r>
                </w:p>
                <w:p w:rsidR="00FF6DE3" w:rsidRPr="00FF6DE3" w:rsidRDefault="00FF6DE3" w:rsidP="00FF6DE3">
                  <w:pPr>
                    <w:numPr>
                      <w:ilvl w:val="0"/>
                      <w:numId w:val="2"/>
                    </w:numPr>
                    <w:spacing w:after="0" w:line="240" w:lineRule="auto"/>
                    <w:ind w:left="135"/>
                    <w:rPr>
                      <w:rFonts w:ascii="Arial" w:eastAsia="Times New Roman" w:hAnsi="Arial" w:cs="Arial"/>
                      <w:i/>
                      <w:iCs/>
                      <w:sz w:val="20"/>
                      <w:szCs w:val="20"/>
                    </w:rPr>
                  </w:pPr>
                  <w:r w:rsidRPr="00FF6DE3">
                    <w:rPr>
                      <w:rFonts w:ascii="Arial" w:eastAsia="Times New Roman" w:hAnsi="Arial" w:cs="Arial"/>
                      <w:i/>
                      <w:iCs/>
                      <w:sz w:val="20"/>
                      <w:szCs w:val="20"/>
                    </w:rPr>
                    <w:t>For more information, contact the Department of State at </w:t>
                  </w:r>
                  <w:hyperlink r:id="rId9" w:tgtFrame="_blank" w:history="1">
                    <w:r w:rsidRPr="00FF6DE3">
                      <w:rPr>
                        <w:rFonts w:ascii="Arial" w:eastAsia="Times New Roman" w:hAnsi="Arial" w:cs="Arial"/>
                        <w:i/>
                        <w:iCs/>
                        <w:color w:val="2F6FA9"/>
                        <w:sz w:val="20"/>
                        <w:szCs w:val="20"/>
                      </w:rPr>
                      <w:t>travel.state.gov</w:t>
                    </w:r>
                  </w:hyperlink>
                  <w:r w:rsidRPr="00FF6DE3">
                    <w:rPr>
                      <w:rFonts w:ascii="Arial" w:eastAsia="Times New Roman" w:hAnsi="Arial" w:cs="Arial"/>
                      <w:i/>
                      <w:iCs/>
                      <w:sz w:val="20"/>
                      <w:szCs w:val="20"/>
                    </w:rPr>
                    <w:t>. </w:t>
                  </w:r>
                </w:p>
                <w:p w:rsidR="00FF6DE3" w:rsidRPr="00FF6DE3" w:rsidRDefault="00FF6DE3" w:rsidP="00FF6DE3">
                  <w:pPr>
                    <w:spacing w:after="0" w:line="240" w:lineRule="auto"/>
                    <w:ind w:left="150"/>
                    <w:rPr>
                      <w:rFonts w:ascii="Arial" w:eastAsia="Times New Roman" w:hAnsi="Arial" w:cs="Arial"/>
                      <w:sz w:val="20"/>
                      <w:szCs w:val="20"/>
                    </w:rPr>
                  </w:pPr>
                  <w:r w:rsidRPr="00FF6DE3">
                    <w:rPr>
                      <w:rFonts w:ascii="Arial" w:eastAsia="Times New Roman" w:hAnsi="Arial" w:cs="Arial"/>
                      <w:sz w:val="20"/>
                      <w:szCs w:val="20"/>
                    </w:rPr>
                    <w:t> </w:t>
                  </w:r>
                  <w:hyperlink r:id="rId10" w:history="1">
                    <w:r w:rsidRPr="00FF6DE3">
                      <w:rPr>
                        <w:rFonts w:ascii="Arial" w:eastAsia="Times New Roman" w:hAnsi="Arial" w:cs="Arial"/>
                        <w:b/>
                        <w:bCs/>
                        <w:color w:val="FFFFFF"/>
                        <w:sz w:val="20"/>
                        <w:szCs w:val="20"/>
                        <w:bdr w:val="none" w:sz="0" w:space="0" w:color="auto" w:frame="1"/>
                      </w:rPr>
                      <w:t>Schedule an Appointment</w:t>
                    </w:r>
                  </w:hyperlink>
                </w:p>
              </w:tc>
            </w:tr>
          </w:tbl>
          <w:p w:rsidR="00FF6DE3" w:rsidRPr="00FF6DE3" w:rsidRDefault="00FF6DE3" w:rsidP="00FF6DE3">
            <w:pPr>
              <w:spacing w:after="0" w:line="240" w:lineRule="auto"/>
              <w:rPr>
                <w:rFonts w:ascii="Arial" w:eastAsia="Times New Roman" w:hAnsi="Arial" w:cs="Arial"/>
                <w:color w:val="202020"/>
                <w:sz w:val="20"/>
                <w:szCs w:val="20"/>
              </w:rPr>
            </w:pPr>
          </w:p>
        </w:tc>
      </w:tr>
    </w:tbl>
    <w:p w:rsidR="00FF6DE3" w:rsidRDefault="004B6078">
      <w:pPr>
        <w:rPr>
          <w:rFonts w:ascii="Arial Rounded MT Bold" w:hAnsi="Arial Rounded MT Bold"/>
          <w:sz w:val="32"/>
          <w:szCs w:val="32"/>
        </w:rPr>
      </w:pPr>
      <w:r>
        <w:rPr>
          <w:rFonts w:ascii="Arial Rounded MT Bold" w:hAnsi="Arial Rounded MT Bold"/>
          <w:sz w:val="32"/>
          <w:szCs w:val="32"/>
        </w:rPr>
        <w:t>Call or email me about any destinations you are considering and I will get you a quote.  THANKS ANNE</w:t>
      </w:r>
    </w:p>
    <w:p w:rsidR="00FF6DE3" w:rsidRPr="00FF6DE3" w:rsidRDefault="00FF6DE3">
      <w:pPr>
        <w:rPr>
          <w:rFonts w:ascii="Arial Rounded MT Bold" w:hAnsi="Arial Rounded MT Bold"/>
          <w:sz w:val="32"/>
          <w:szCs w:val="32"/>
        </w:rPr>
      </w:pPr>
    </w:p>
    <w:sectPr w:rsidR="00FF6DE3" w:rsidRPr="00FF6DE3" w:rsidSect="004B60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F4F93"/>
    <w:multiLevelType w:val="multilevel"/>
    <w:tmpl w:val="1E3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C221A"/>
    <w:multiLevelType w:val="multilevel"/>
    <w:tmpl w:val="1132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E3"/>
    <w:rsid w:val="00215CC0"/>
    <w:rsid w:val="004B6078"/>
    <w:rsid w:val="00FF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9E67C-3C49-472F-9B96-3CBF23B1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6952">
      <w:bodyDiv w:val="1"/>
      <w:marLeft w:val="0"/>
      <w:marRight w:val="0"/>
      <w:marTop w:val="0"/>
      <w:marBottom w:val="0"/>
      <w:divBdr>
        <w:top w:val="none" w:sz="0" w:space="0" w:color="auto"/>
        <w:left w:val="none" w:sz="0" w:space="0" w:color="auto"/>
        <w:bottom w:val="none" w:sz="0" w:space="0" w:color="auto"/>
        <w:right w:val="none" w:sz="0" w:space="0" w:color="auto"/>
      </w:divBdr>
      <w:divsChild>
        <w:div w:id="593825054">
          <w:marLeft w:val="120"/>
          <w:marRight w:val="0"/>
          <w:marTop w:val="0"/>
          <w:marBottom w:val="0"/>
          <w:divBdr>
            <w:top w:val="none" w:sz="0" w:space="0" w:color="auto"/>
            <w:left w:val="none" w:sz="0" w:space="0" w:color="auto"/>
            <w:bottom w:val="none" w:sz="0" w:space="0" w:color="auto"/>
            <w:right w:val="none" w:sz="0" w:space="0" w:color="auto"/>
          </w:divBdr>
        </w:div>
        <w:div w:id="1059591729">
          <w:marLeft w:val="0"/>
          <w:marRight w:val="120"/>
          <w:marTop w:val="0"/>
          <w:marBottom w:val="0"/>
          <w:divBdr>
            <w:top w:val="none" w:sz="0" w:space="0" w:color="auto"/>
            <w:left w:val="none" w:sz="0" w:space="0" w:color="auto"/>
            <w:bottom w:val="none" w:sz="0" w:space="0" w:color="auto"/>
            <w:right w:val="none" w:sz="0" w:space="0" w:color="auto"/>
          </w:divBdr>
        </w:div>
        <w:div w:id="1622371909">
          <w:marLeft w:val="0"/>
          <w:marRight w:val="0"/>
          <w:marTop w:val="0"/>
          <w:marBottom w:val="45"/>
          <w:divBdr>
            <w:top w:val="none" w:sz="0" w:space="0" w:color="auto"/>
            <w:left w:val="none" w:sz="0" w:space="0" w:color="auto"/>
            <w:bottom w:val="none" w:sz="0" w:space="0" w:color="auto"/>
            <w:right w:val="none" w:sz="0" w:space="0" w:color="auto"/>
          </w:divBdr>
        </w:div>
        <w:div w:id="2007442463">
          <w:marLeft w:val="0"/>
          <w:marRight w:val="0"/>
          <w:marTop w:val="0"/>
          <w:marBottom w:val="0"/>
          <w:divBdr>
            <w:top w:val="none" w:sz="0" w:space="0" w:color="auto"/>
            <w:left w:val="none" w:sz="0" w:space="0" w:color="auto"/>
            <w:bottom w:val="none" w:sz="0" w:space="0" w:color="auto"/>
            <w:right w:val="none" w:sz="0" w:space="0" w:color="auto"/>
          </w:divBdr>
        </w:div>
        <w:div w:id="548416319">
          <w:marLeft w:val="0"/>
          <w:marRight w:val="0"/>
          <w:marTop w:val="0"/>
          <w:marBottom w:val="0"/>
          <w:divBdr>
            <w:top w:val="none" w:sz="0" w:space="0" w:color="auto"/>
            <w:left w:val="none" w:sz="0" w:space="0" w:color="auto"/>
            <w:bottom w:val="none" w:sz="0" w:space="0" w:color="auto"/>
            <w:right w:val="none" w:sz="0" w:space="0" w:color="auto"/>
          </w:divBdr>
        </w:div>
        <w:div w:id="795489476">
          <w:marLeft w:val="-15"/>
          <w:marRight w:val="150"/>
          <w:marTop w:val="0"/>
          <w:marBottom w:val="0"/>
          <w:divBdr>
            <w:top w:val="none" w:sz="0" w:space="0" w:color="auto"/>
            <w:left w:val="none" w:sz="0" w:space="0" w:color="auto"/>
            <w:bottom w:val="none" w:sz="0" w:space="0" w:color="auto"/>
            <w:right w:val="none" w:sz="0" w:space="0" w:color="auto"/>
          </w:divBdr>
        </w:div>
        <w:div w:id="1737849226">
          <w:marLeft w:val="0"/>
          <w:marRight w:val="0"/>
          <w:marTop w:val="0"/>
          <w:marBottom w:val="0"/>
          <w:divBdr>
            <w:top w:val="none" w:sz="0" w:space="0" w:color="auto"/>
            <w:left w:val="none" w:sz="0" w:space="0" w:color="auto"/>
            <w:bottom w:val="none" w:sz="0" w:space="0" w:color="auto"/>
            <w:right w:val="none" w:sz="0" w:space="0" w:color="auto"/>
          </w:divBdr>
        </w:div>
      </w:divsChild>
    </w:div>
    <w:div w:id="5193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usps.com/go/POLocatorDetailsAction!input.action?locationTypeQ=passport&amp;address=23009&amp;radius=20&amp;locationType=po&amp;locationID=1384289&amp;locationName=TAPPAHANNOCK&amp;address2=&amp;address1=400+WRIGHT+ST&amp;city=TAPPAHANNOCK&amp;state=VA&amp;zip5=22560&amp;zip4=9998&amp;tollFree=800-ASK-USPS%26reg%3B%26nbsp%3B%28800-275-8777%29&amp;fax=&amp;tAddress=&amp;tAddress1Ams=&amp;tAddress2Ams=&amp;tCityAms=&amp;tStateAms=&amp;tZipAms=&amp;tCarrierRouteAms=&amp;latitude=37.9242661&amp;longitude=-76.857781&amp;sWithin=20&amp;&amp;&amp;&amp;&amp;&amp;&amp;&amp;&am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usps.com/go/POLocatorAction.action" TargetMode="External"/><Relationship Id="rId11" Type="http://schemas.openxmlformats.org/officeDocument/2006/relationships/fontTable" Target="fontTable.xml"/><Relationship Id="rId5" Type="http://schemas.openxmlformats.org/officeDocument/2006/relationships/hyperlink" Target="https://tools.usps.com/go/pages/polocator/hours.jsp" TargetMode="External"/><Relationship Id="rId10" Type="http://schemas.openxmlformats.org/officeDocument/2006/relationships/hyperlink" Target="https://tools.usps.com/go/pages/schedule-appointment/index.jsp?locationId=1384289" TargetMode="External"/><Relationship Id="rId4" Type="http://schemas.openxmlformats.org/officeDocument/2006/relationships/webSettings" Target="webSettings.xml"/><Relationship Id="rId9" Type="http://schemas.openxmlformats.org/officeDocument/2006/relationships/hyperlink" Target="http://travel.state.gov/content/travel/engl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2018-07-10T22:30:00Z</cp:lastPrinted>
  <dcterms:created xsi:type="dcterms:W3CDTF">2018-07-10T22:16:00Z</dcterms:created>
  <dcterms:modified xsi:type="dcterms:W3CDTF">2018-07-10T22:32:00Z</dcterms:modified>
</cp:coreProperties>
</file>